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华南农业大学会议费审批表</w:t>
      </w:r>
    </w:p>
    <w:tbl>
      <w:tblPr>
        <w:tblStyle w:val="7"/>
        <w:tblW w:w="908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55"/>
        <w:gridCol w:w="2159"/>
        <w:gridCol w:w="658"/>
        <w:gridCol w:w="765"/>
        <w:gridCol w:w="855"/>
        <w:gridCol w:w="1138"/>
        <w:gridCol w:w="285"/>
        <w:gridCol w:w="116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会议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0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会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议内容</w:t>
            </w:r>
          </w:p>
        </w:tc>
        <w:tc>
          <w:tcPr>
            <w:tcW w:w="7025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会议时间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 年 月 日</w:t>
            </w:r>
          </w:p>
        </w:tc>
        <w:tc>
          <w:tcPr>
            <w:tcW w:w="14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参会代表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工作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人员数</w:t>
            </w: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会议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地点</w:t>
            </w:r>
          </w:p>
        </w:tc>
        <w:tc>
          <w:tcPr>
            <w:tcW w:w="70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会务费标准（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元）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7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是否报销与会人员差旅费（是/否）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项目名称</w:t>
            </w:r>
          </w:p>
        </w:tc>
        <w:tc>
          <w:tcPr>
            <w:tcW w:w="2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经费支出卡号</w:t>
            </w:r>
          </w:p>
        </w:tc>
        <w:tc>
          <w:tcPr>
            <w:tcW w:w="258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会议预算明细表</w:t>
            </w: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支出费用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实际支出（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元）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住宿费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伙食费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会议室租金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培训资料费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交通费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人均支出（不超过550元）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专家评审费、讲课费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邀请参会人员的城市间交通费、旅费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交通费（差旅费）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exact"/>
          <w:jc w:val="center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3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4" w:hRule="exact"/>
          <w:jc w:val="center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主办单位（课题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负责人）意见</w:t>
            </w:r>
          </w:p>
        </w:tc>
        <w:tc>
          <w:tcPr>
            <w:tcW w:w="70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spacing w:line="240" w:lineRule="auto"/>
              <w:ind w:right="480" w:firstLine="210" w:firstLineChars="100"/>
              <w:textAlignment w:val="bottom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审批人（签名）：    年   月   日       单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位公章：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6" w:hRule="exact"/>
          <w:jc w:val="center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主管（联系）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校领导意见</w:t>
            </w:r>
          </w:p>
        </w:tc>
        <w:tc>
          <w:tcPr>
            <w:tcW w:w="70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spacing w:line="240" w:lineRule="auto"/>
              <w:jc w:val="right"/>
              <w:textAlignment w:val="bottom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审批人（签名）：                年   月   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6" w:hRule="exact"/>
          <w:jc w:val="center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70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以华</w:t>
            </w:r>
            <w:r>
              <w:rPr>
                <w:rFonts w:ascii="仿宋" w:hAnsi="仿宋" w:eastAsia="仿宋" w:cs="仿宋"/>
                <w:color w:val="000000"/>
                <w:szCs w:val="21"/>
              </w:rPr>
              <w:t>南农业大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名</w:t>
            </w:r>
            <w:r>
              <w:rPr>
                <w:rFonts w:ascii="仿宋" w:hAnsi="仿宋" w:eastAsia="仿宋" w:cs="仿宋"/>
                <w:color w:val="000000"/>
                <w:szCs w:val="21"/>
              </w:rPr>
              <w:t>义举办的会议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经</w:t>
            </w:r>
            <w:r>
              <w:rPr>
                <w:rFonts w:ascii="仿宋" w:hAnsi="仿宋" w:eastAsia="仿宋" w:cs="仿宋"/>
                <w:color w:val="000000"/>
                <w:szCs w:val="21"/>
              </w:rPr>
              <w:t>校领导审批</w:t>
            </w:r>
          </w:p>
        </w:tc>
      </w:tr>
    </w:tbl>
    <w:p>
      <w:pPr>
        <w:spacing w:line="240" w:lineRule="auto"/>
        <w:rPr>
          <w:rFonts w:ascii="仿宋" w:hAnsi="仿宋" w:eastAsia="仿宋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0566544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1653"/>
    <w:rsid w:val="000035DB"/>
    <w:rsid w:val="000206E8"/>
    <w:rsid w:val="0008481B"/>
    <w:rsid w:val="000B1075"/>
    <w:rsid w:val="000B540F"/>
    <w:rsid w:val="00173FD4"/>
    <w:rsid w:val="001B6E1A"/>
    <w:rsid w:val="001D5055"/>
    <w:rsid w:val="001E130D"/>
    <w:rsid w:val="001F0262"/>
    <w:rsid w:val="001F1A28"/>
    <w:rsid w:val="00202022"/>
    <w:rsid w:val="002041C5"/>
    <w:rsid w:val="0022792A"/>
    <w:rsid w:val="002504D3"/>
    <w:rsid w:val="00261199"/>
    <w:rsid w:val="0027681B"/>
    <w:rsid w:val="00285611"/>
    <w:rsid w:val="002A5B34"/>
    <w:rsid w:val="002B1CEC"/>
    <w:rsid w:val="002C500A"/>
    <w:rsid w:val="00302028"/>
    <w:rsid w:val="003140C6"/>
    <w:rsid w:val="003577E7"/>
    <w:rsid w:val="0037454B"/>
    <w:rsid w:val="00385C66"/>
    <w:rsid w:val="0039009A"/>
    <w:rsid w:val="003E35F3"/>
    <w:rsid w:val="00405F4C"/>
    <w:rsid w:val="00423157"/>
    <w:rsid w:val="00445E12"/>
    <w:rsid w:val="0045242E"/>
    <w:rsid w:val="00473D71"/>
    <w:rsid w:val="004A534A"/>
    <w:rsid w:val="004F66BA"/>
    <w:rsid w:val="00510ED5"/>
    <w:rsid w:val="0056519E"/>
    <w:rsid w:val="00591AF8"/>
    <w:rsid w:val="005B0911"/>
    <w:rsid w:val="005E217C"/>
    <w:rsid w:val="005E6EDD"/>
    <w:rsid w:val="005F1132"/>
    <w:rsid w:val="00612978"/>
    <w:rsid w:val="006B70B5"/>
    <w:rsid w:val="007178C5"/>
    <w:rsid w:val="00734E17"/>
    <w:rsid w:val="007606A2"/>
    <w:rsid w:val="00776F82"/>
    <w:rsid w:val="0079158B"/>
    <w:rsid w:val="007D441E"/>
    <w:rsid w:val="007D5676"/>
    <w:rsid w:val="007E5FE5"/>
    <w:rsid w:val="0084014D"/>
    <w:rsid w:val="00851221"/>
    <w:rsid w:val="00870F0E"/>
    <w:rsid w:val="00883CEE"/>
    <w:rsid w:val="008D1F59"/>
    <w:rsid w:val="00940FC7"/>
    <w:rsid w:val="0098152C"/>
    <w:rsid w:val="0099075F"/>
    <w:rsid w:val="009C437D"/>
    <w:rsid w:val="00A23342"/>
    <w:rsid w:val="00A3133A"/>
    <w:rsid w:val="00A34C7D"/>
    <w:rsid w:val="00A73B22"/>
    <w:rsid w:val="00A833DE"/>
    <w:rsid w:val="00A964F5"/>
    <w:rsid w:val="00AA23F5"/>
    <w:rsid w:val="00AC146F"/>
    <w:rsid w:val="00AE5DF3"/>
    <w:rsid w:val="00B406B6"/>
    <w:rsid w:val="00B62E27"/>
    <w:rsid w:val="00B77F05"/>
    <w:rsid w:val="00BB1A40"/>
    <w:rsid w:val="00BB7C3D"/>
    <w:rsid w:val="00BE6A16"/>
    <w:rsid w:val="00C04164"/>
    <w:rsid w:val="00C10712"/>
    <w:rsid w:val="00C35762"/>
    <w:rsid w:val="00C370B1"/>
    <w:rsid w:val="00C51653"/>
    <w:rsid w:val="00C575AF"/>
    <w:rsid w:val="00C81BCB"/>
    <w:rsid w:val="00C902A1"/>
    <w:rsid w:val="00C93382"/>
    <w:rsid w:val="00CD0A15"/>
    <w:rsid w:val="00CD1552"/>
    <w:rsid w:val="00D50C69"/>
    <w:rsid w:val="00D84AEF"/>
    <w:rsid w:val="00DB0FC0"/>
    <w:rsid w:val="00DE6D72"/>
    <w:rsid w:val="00E557B4"/>
    <w:rsid w:val="00E60539"/>
    <w:rsid w:val="00E633E4"/>
    <w:rsid w:val="00E66103"/>
    <w:rsid w:val="00EA7585"/>
    <w:rsid w:val="00EB71A6"/>
    <w:rsid w:val="00ED77EA"/>
    <w:rsid w:val="00F456EB"/>
    <w:rsid w:val="00F628FB"/>
    <w:rsid w:val="00FA58D6"/>
    <w:rsid w:val="00FA6F75"/>
    <w:rsid w:val="00FB0E86"/>
    <w:rsid w:val="00FD2B47"/>
    <w:rsid w:val="00FE5042"/>
    <w:rsid w:val="00FF51C6"/>
    <w:rsid w:val="15C62E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 w:line="240" w:lineRule="auto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BD313D-6AB0-49CB-90BC-D54CE5F1E8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</Words>
  <Characters>313</Characters>
  <Lines>2</Lines>
  <Paragraphs>1</Paragraphs>
  <TotalTime>0</TotalTime>
  <ScaleCrop>false</ScaleCrop>
  <LinksUpToDate>false</LinksUpToDate>
  <CharactersWithSpaces>366</CharactersWithSpaces>
  <Application>WPS Office_10.1.0.6466_F1E327BC-269C-435d-A152-05C5408002CA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2017-05-11T01:20:00Z</dcterms:created>
  <dc:creator>刘卫民</dc:creator>
  <cp:lastModifiedBy>hp</cp:lastModifiedBy>
  <cp:lastPrinted>2017-04-21T07:49:00Z</cp:lastPrinted>
  <dcterms:modified xsi:type="dcterms:W3CDTF">2017-05-16T07:02:59Z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