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465" w:tblpY="2649"/>
        <w:tblOverlap w:val="never"/>
        <w:tblW w:w="93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5"/>
        <w:gridCol w:w="3300"/>
        <w:gridCol w:w="36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" w:hRule="atLeast"/>
        </w:trPr>
        <w:tc>
          <w:tcPr>
            <w:tcW w:w="2335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24"/>
              </w:rPr>
              <w:t>合同金额（单位：元）</w:t>
            </w:r>
          </w:p>
        </w:tc>
        <w:tc>
          <w:tcPr>
            <w:tcW w:w="6969" w:type="dxa"/>
            <w:gridSpan w:val="2"/>
            <w:noWrap w:val="0"/>
            <w:vAlign w:val="center"/>
          </w:tcPr>
          <w:p>
            <w:pPr>
              <w:spacing w:line="360" w:lineRule="auto"/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" w:hRule="atLeast"/>
        </w:trPr>
        <w:tc>
          <w:tcPr>
            <w:tcW w:w="9304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24"/>
              </w:rPr>
              <w:t>项目经费支出预算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" w:hRule="atLeast"/>
        </w:trPr>
        <w:tc>
          <w:tcPr>
            <w:tcW w:w="233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24"/>
              </w:rPr>
              <w:t>预算项目</w:t>
            </w:r>
          </w:p>
        </w:tc>
        <w:tc>
          <w:tcPr>
            <w:tcW w:w="330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24"/>
              </w:rPr>
              <w:t>金额</w:t>
            </w:r>
          </w:p>
        </w:tc>
        <w:tc>
          <w:tcPr>
            <w:tcW w:w="366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" w:hRule="atLeast"/>
        </w:trPr>
        <w:tc>
          <w:tcPr>
            <w:tcW w:w="233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24"/>
              </w:rPr>
              <w:t>差旅费</w:t>
            </w:r>
          </w:p>
        </w:tc>
        <w:tc>
          <w:tcPr>
            <w:tcW w:w="330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6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" w:hRule="atLeast"/>
        </w:trPr>
        <w:tc>
          <w:tcPr>
            <w:tcW w:w="233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24"/>
              </w:rPr>
              <w:t>会议费</w:t>
            </w:r>
          </w:p>
        </w:tc>
        <w:tc>
          <w:tcPr>
            <w:tcW w:w="330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6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" w:hRule="atLeast"/>
        </w:trPr>
        <w:tc>
          <w:tcPr>
            <w:tcW w:w="233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24"/>
              </w:rPr>
              <w:t>专家费</w:t>
            </w:r>
          </w:p>
        </w:tc>
        <w:tc>
          <w:tcPr>
            <w:tcW w:w="330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6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" w:hRule="atLeast"/>
        </w:trPr>
        <w:tc>
          <w:tcPr>
            <w:tcW w:w="233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24"/>
              </w:rPr>
              <w:t>版面费</w:t>
            </w:r>
          </w:p>
        </w:tc>
        <w:tc>
          <w:tcPr>
            <w:tcW w:w="330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6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" w:hRule="atLeast"/>
        </w:trPr>
        <w:tc>
          <w:tcPr>
            <w:tcW w:w="233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24"/>
              </w:rPr>
              <w:t>管理费（6%）</w:t>
            </w:r>
          </w:p>
        </w:tc>
        <w:tc>
          <w:tcPr>
            <w:tcW w:w="330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6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24"/>
              </w:rPr>
              <w:t>其中：5%为学校管理费、1%为所在二级单位管理费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" w:hRule="atLeast"/>
        </w:trPr>
        <w:tc>
          <w:tcPr>
            <w:tcW w:w="233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24"/>
              </w:rPr>
              <w:t>绩效奖励（≤30%）</w:t>
            </w:r>
          </w:p>
        </w:tc>
        <w:tc>
          <w:tcPr>
            <w:tcW w:w="330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6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24"/>
              </w:rPr>
              <w:t>提取比例应为_______%，按规定自行确定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" w:hRule="atLeast"/>
        </w:trPr>
        <w:tc>
          <w:tcPr>
            <w:tcW w:w="233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24"/>
              </w:rPr>
              <w:t>其他</w:t>
            </w:r>
          </w:p>
        </w:tc>
        <w:tc>
          <w:tcPr>
            <w:tcW w:w="330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6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" w:hRule="atLeast"/>
        </w:trPr>
        <w:tc>
          <w:tcPr>
            <w:tcW w:w="233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24"/>
              </w:rPr>
              <w:t>合计（单位：元）</w:t>
            </w:r>
          </w:p>
        </w:tc>
        <w:tc>
          <w:tcPr>
            <w:tcW w:w="696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24"/>
              </w:rPr>
            </w:pPr>
          </w:p>
        </w:tc>
      </w:tr>
    </w:tbl>
    <w:p>
      <w:pPr>
        <w:jc w:val="center"/>
        <w:rPr>
          <w:rFonts w:hint="eastAsia" w:ascii="华文中宋" w:hAnsi="华文中宋" w:eastAsia="华文中宋" w:cs="华文中宋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华文中宋" w:hAnsi="华文中宋" w:eastAsia="华文中宋" w:cs="华文中宋"/>
          <w:sz w:val="44"/>
          <w:szCs w:val="44"/>
          <w:lang w:val="en-US" w:eastAsia="zh-CN"/>
        </w:rPr>
        <w:t>项目预算表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B35F63"/>
    <w:rsid w:val="0EB35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2021-01-19T02:05:00Z</dcterms:created>
  <dc:creator>毛女</dc:creator>
  <cp:lastModifiedBy>毛女</cp:lastModifiedBy>
  <cp:lastPrinted>2021-01-19T02:08:24Z</cp:lastPrinted>
  <dcterms:modified xsi:type="dcterms:W3CDTF">2021-01-19T02:08:44Z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