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BF260">
      <w:pPr>
        <w:rPr>
          <w:rFonts w:ascii="仿宋" w:hAnsi="仿宋" w:eastAsia="仿宋" w:cs="仿宋"/>
        </w:rPr>
      </w:pPr>
    </w:p>
    <w:p w14:paraId="02BE1962">
      <w:pPr>
        <w:jc w:val="center"/>
        <w:rPr>
          <w:b/>
          <w:bCs/>
          <w:sz w:val="32"/>
          <w:szCs w:val="32"/>
        </w:rPr>
      </w:pPr>
    </w:p>
    <w:p w14:paraId="1394CC6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华南农业大学202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年博士生复选闭卷笔试</w:t>
      </w:r>
    </w:p>
    <w:p w14:paraId="1B9329D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纪律要求</w:t>
      </w:r>
    </w:p>
    <w:p w14:paraId="297C2471"/>
    <w:p w14:paraId="4C4492C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一、考生提交已签名的《诚信考试承诺书》后方可进入笔试环节。</w:t>
      </w:r>
    </w:p>
    <w:p w14:paraId="4248231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二、除允许携带的用品，如：准考</w:t>
      </w:r>
      <w:bookmarkStart w:id="0" w:name="_GoBack"/>
      <w:r>
        <w:rPr>
          <w:rFonts w:hint="eastAsia"/>
          <w:sz w:val="28"/>
          <w:szCs w:val="28"/>
        </w:rPr>
        <w:t>证、</w:t>
      </w:r>
      <w:bookmarkEnd w:id="0"/>
      <w:r>
        <w:rPr>
          <w:rFonts w:hint="eastAsia"/>
          <w:sz w:val="28"/>
          <w:szCs w:val="28"/>
        </w:rPr>
        <w:t>二代居民身份证、签字笔和空白答题纸若干等考试用品外，其他与考试有关的书籍、物品必须清除。</w:t>
      </w:r>
    </w:p>
    <w:p w14:paraId="6ACB114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三、考试过程中，须注意以下要求：</w:t>
      </w:r>
    </w:p>
    <w:p w14:paraId="6EE3348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1.关闭手机及闹钟等，将手机登电子产品放在指定位置，考试过程中不得与外界有任何信息交互。</w:t>
      </w:r>
    </w:p>
    <w:p w14:paraId="7CFCEB5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2.笔试和面试过程中考生禁止录音、录像等。</w:t>
      </w:r>
    </w:p>
    <w:p w14:paraId="057CCA6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3.考试过程中，考生不得佩戴耳机、智能手表、手环以及智能眼镜等。</w:t>
      </w:r>
    </w:p>
    <w:p w14:paraId="6B4F2E8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4.笔试期间考生不允许离开监控范围，不可以上厕所。</w:t>
      </w:r>
    </w:p>
    <w:p w14:paraId="1E7C339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四、考生结束后，考生须待监考老师收齐清点试卷无误后方可离场。</w:t>
      </w:r>
    </w:p>
    <w:p w14:paraId="484B3C1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五、博士生招生考试是国家研究生招生考试的一部分，考试内容属于国家秘密，禁止以任何形式对外泄露或发布考试相关内容和信息。</w:t>
      </w:r>
    </w:p>
    <w:p w14:paraId="581E5F7B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六、复选过程中有违规行为的考生，一经查实，即按照规定严肃处理，取消复试及录取资格。</w:t>
      </w:r>
    </w:p>
    <w:p w14:paraId="618B3ED3">
      <w:pPr>
        <w:spacing w:line="360" w:lineRule="auto"/>
        <w:ind w:firstLine="420" w:firstLineChars="20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七、笔试时间为3小时，考试结束前半小时方可交卷离场。</w:t>
      </w:r>
    </w:p>
    <w:p w14:paraId="3300D258">
      <w:pPr>
        <w:spacing w:line="360" w:lineRule="auto"/>
        <w:ind w:firstLine="560" w:firstLineChars="200"/>
        <w:rPr>
          <w:sz w:val="28"/>
          <w:szCs w:val="28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C"/>
    <w:rsid w:val="003E1E57"/>
    <w:rsid w:val="00425ED6"/>
    <w:rsid w:val="00666D1C"/>
    <w:rsid w:val="0073383F"/>
    <w:rsid w:val="00BC319B"/>
    <w:rsid w:val="00E56F72"/>
    <w:rsid w:val="057578C8"/>
    <w:rsid w:val="0EF34A8F"/>
    <w:rsid w:val="17AF427A"/>
    <w:rsid w:val="2A704207"/>
    <w:rsid w:val="2EBB47F7"/>
    <w:rsid w:val="30D05462"/>
    <w:rsid w:val="323910D4"/>
    <w:rsid w:val="4C265313"/>
    <w:rsid w:val="5E9D1113"/>
    <w:rsid w:val="5EC3338D"/>
    <w:rsid w:val="634E3AEA"/>
    <w:rsid w:val="659051B7"/>
    <w:rsid w:val="6ACB2349"/>
    <w:rsid w:val="6BDC6292"/>
    <w:rsid w:val="6EAE0B37"/>
    <w:rsid w:val="714B2C5B"/>
    <w:rsid w:val="7CF4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892</Words>
  <Characters>919</Characters>
  <Lines>6</Lines>
  <Paragraphs>1</Paragraphs>
  <TotalTime>15</TotalTime>
  <ScaleCrop>false</ScaleCrop>
  <LinksUpToDate>false</LinksUpToDate>
  <CharactersWithSpaces>920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yanzhaoban</dc:creator>
  <cp:lastModifiedBy>yyy</cp:lastModifiedBy>
  <dcterms:modified xsi:type="dcterms:W3CDTF">2025-04-22T09:07:07Z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eyJoZGlkIjoiYTg0MWY1NWU0MmM2Yzc5NmU0NDRlOGQ0ZjVkZWNmMTAiLCJ1c2VySWQiOiIxNjk2MjkzMDc3In0=</vt:lpwstr>
  </property>
  <property fmtid="{D5CDD505-2E9C-101B-9397-08002B2CF9AE}" pid="4" name="ICV">
    <vt:lpwstr>216A67869C0C494CA5B1095807DC1705_12</vt:lpwstr>
  </property>
</Properties>
</file>